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E823" w14:textId="29220190" w:rsidR="0093634E" w:rsidRPr="005426DD" w:rsidRDefault="006E10B8" w:rsidP="005426DD">
      <w:pPr>
        <w:pStyle w:val="Citadestacada"/>
      </w:pPr>
      <w:r>
        <w:t>PT</w:t>
      </w:r>
      <w:r w:rsidR="00A26526">
        <w:t xml:space="preserve"> MS</w:t>
      </w:r>
      <w:r w:rsidR="0093634E" w:rsidRPr="005426DD">
        <w:t xml:space="preserve"> Data Source</w:t>
      </w:r>
    </w:p>
    <w:p w14:paraId="68750F7D" w14:textId="4785F236" w:rsidR="0093634E" w:rsidRDefault="0088059C" w:rsidP="0093634E">
      <w:pPr>
        <w:ind w:left="426" w:right="95" w:hanging="360"/>
        <w:jc w:val="center"/>
        <w:rPr>
          <w:rStyle w:val="Hipervnculo"/>
          <w:b/>
          <w:bCs/>
          <w:i/>
          <w:iCs/>
          <w:color w:val="000000" w:themeColor="text1"/>
          <w:lang w:val="en-GB"/>
        </w:rPr>
      </w:pPr>
      <w:r w:rsidRPr="0088059C">
        <w:rPr>
          <w:b/>
          <w:bCs/>
          <w:i/>
          <w:iCs/>
          <w:lang w:val="en-GB"/>
        </w:rPr>
        <w:t>E:\GISCO-2232_AD data processing - internal prototype\PT\PTBuildingsDabase.gdb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1134"/>
      </w:tblGrid>
      <w:tr w:rsidR="009B5270" w:rsidRPr="0093634E" w14:paraId="5D69185F" w14:textId="77777777" w:rsidTr="006009E8">
        <w:trPr>
          <w:jc w:val="center"/>
        </w:trPr>
        <w:tc>
          <w:tcPr>
            <w:tcW w:w="2151" w:type="dxa"/>
          </w:tcPr>
          <w:p w14:paraId="156D8175" w14:textId="77777777" w:rsidR="009B5270" w:rsidRPr="0093634E" w:rsidRDefault="009B5270" w:rsidP="009B5270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Processed Addresses</w:t>
            </w:r>
          </w:p>
        </w:tc>
        <w:tc>
          <w:tcPr>
            <w:tcW w:w="1134" w:type="dxa"/>
          </w:tcPr>
          <w:p w14:paraId="57403A70" w14:textId="41804C87" w:rsidR="009B5270" w:rsidRPr="00055764" w:rsidRDefault="00241B93" w:rsidP="009B5270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 w:rsidRPr="00241B93">
              <w:rPr>
                <w:b/>
                <w:bCs/>
                <w:lang w:val="en-GB"/>
              </w:rPr>
              <w:t>3</w:t>
            </w:r>
            <w:r>
              <w:rPr>
                <w:b/>
                <w:bCs/>
                <w:lang w:val="en-GB"/>
              </w:rPr>
              <w:t>.</w:t>
            </w:r>
            <w:r w:rsidRPr="00241B93">
              <w:rPr>
                <w:b/>
                <w:bCs/>
                <w:lang w:val="en-GB"/>
              </w:rPr>
              <w:t>566</w:t>
            </w:r>
            <w:r>
              <w:rPr>
                <w:b/>
                <w:bCs/>
                <w:lang w:val="en-GB"/>
              </w:rPr>
              <w:t>.</w:t>
            </w:r>
            <w:r w:rsidRPr="00241B93">
              <w:rPr>
                <w:b/>
                <w:bCs/>
                <w:lang w:val="en-GB"/>
              </w:rPr>
              <w:t>043</w:t>
            </w:r>
          </w:p>
        </w:tc>
      </w:tr>
      <w:tr w:rsidR="00241B93" w:rsidRPr="0093634E" w14:paraId="487FE9F1" w14:textId="77777777" w:rsidTr="006009E8">
        <w:trPr>
          <w:jc w:val="center"/>
        </w:trPr>
        <w:tc>
          <w:tcPr>
            <w:tcW w:w="2151" w:type="dxa"/>
          </w:tcPr>
          <w:p w14:paraId="23D8CCB4" w14:textId="77777777" w:rsidR="00241B93" w:rsidRDefault="00241B93" w:rsidP="00241B93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Total MS Addresses</w:t>
            </w:r>
          </w:p>
        </w:tc>
        <w:tc>
          <w:tcPr>
            <w:tcW w:w="1134" w:type="dxa"/>
          </w:tcPr>
          <w:p w14:paraId="101BCF18" w14:textId="29D11271" w:rsidR="00241B93" w:rsidRPr="00E0122B" w:rsidRDefault="00241B93" w:rsidP="00241B93">
            <w:pPr>
              <w:spacing w:line="276" w:lineRule="auto"/>
              <w:jc w:val="both"/>
              <w:rPr>
                <w:b/>
                <w:bCs/>
                <w:lang w:val="en-GB"/>
              </w:rPr>
            </w:pPr>
            <w:r w:rsidRPr="00241B93">
              <w:rPr>
                <w:b/>
                <w:bCs/>
                <w:lang w:val="en-GB"/>
              </w:rPr>
              <w:t>3</w:t>
            </w:r>
            <w:r>
              <w:rPr>
                <w:b/>
                <w:bCs/>
                <w:lang w:val="en-GB"/>
              </w:rPr>
              <w:t>.</w:t>
            </w:r>
            <w:r w:rsidRPr="00241B93">
              <w:rPr>
                <w:b/>
                <w:bCs/>
                <w:lang w:val="en-GB"/>
              </w:rPr>
              <w:t>566</w:t>
            </w:r>
            <w:r>
              <w:rPr>
                <w:b/>
                <w:bCs/>
                <w:lang w:val="en-GB"/>
              </w:rPr>
              <w:t>.</w:t>
            </w:r>
            <w:r w:rsidRPr="00241B93">
              <w:rPr>
                <w:b/>
                <w:bCs/>
                <w:lang w:val="en-GB"/>
              </w:rPr>
              <w:t>043</w:t>
            </w:r>
          </w:p>
        </w:tc>
      </w:tr>
    </w:tbl>
    <w:p w14:paraId="530259E9" w14:textId="194BC279" w:rsidR="00B770E3" w:rsidRPr="0093634E" w:rsidRDefault="00B770E3" w:rsidP="005426DD">
      <w:pPr>
        <w:pStyle w:val="Citadestacada"/>
        <w:numPr>
          <w:ilvl w:val="0"/>
          <w:numId w:val="6"/>
        </w:numPr>
      </w:pPr>
      <w:bookmarkStart w:id="0" w:name="_Hlk71534548"/>
      <w:r w:rsidRPr="0093634E">
        <w:t>DUPLICATED X-Y:</w:t>
      </w:r>
    </w:p>
    <w:bookmarkEnd w:id="0"/>
    <w:p w14:paraId="28F0F4B8" w14:textId="14850A55" w:rsidR="006A41DA" w:rsidRPr="00264A64" w:rsidRDefault="006A41DA" w:rsidP="005615B7">
      <w:pPr>
        <w:spacing w:line="276" w:lineRule="auto"/>
        <w:jc w:val="both"/>
        <w:rPr>
          <w:rFonts w:ascii="Calibri" w:eastAsia="Times New Roman" w:hAnsi="Calibri" w:cs="Calibri"/>
          <w:b/>
          <w:bCs/>
          <w:color w:val="000000"/>
          <w:lang w:val="en-GB" w:eastAsia="es-ES"/>
        </w:rPr>
      </w:pPr>
      <w:r w:rsidRPr="0093634E">
        <w:rPr>
          <w:lang w:val="en-GB"/>
        </w:rPr>
        <w:t xml:space="preserve">Total geometries with </w:t>
      </w:r>
      <w:r w:rsidR="00F470E0" w:rsidRPr="0093634E">
        <w:rPr>
          <w:lang w:val="en-GB"/>
        </w:rPr>
        <w:t>duplicates:</w:t>
      </w:r>
      <w:r w:rsidRPr="0093634E">
        <w:rPr>
          <w:lang w:val="en-GB"/>
        </w:rPr>
        <w:t xml:space="preserve"> </w:t>
      </w:r>
      <w:r w:rsidR="00264A64" w:rsidRPr="00264A64">
        <w:rPr>
          <w:b/>
          <w:bCs/>
          <w:lang w:val="en-GB"/>
        </w:rPr>
        <w:t>1.734</w:t>
      </w:r>
    </w:p>
    <w:p w14:paraId="3EE8EE84" w14:textId="5D9DCEC3" w:rsidR="006A41DA" w:rsidRPr="0093634E" w:rsidRDefault="006A41DA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Looking more closely we can find: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516"/>
        <w:gridCol w:w="850"/>
      </w:tblGrid>
      <w:tr w:rsidR="006A41DA" w:rsidRPr="0093634E" w14:paraId="3A116A8F" w14:textId="77777777" w:rsidTr="00F470E0">
        <w:tc>
          <w:tcPr>
            <w:tcW w:w="6516" w:type="dxa"/>
          </w:tcPr>
          <w:p w14:paraId="09131639" w14:textId="77777777" w:rsidR="006A41DA" w:rsidRPr="0093634E" w:rsidRDefault="006A41DA" w:rsidP="005615B7">
            <w:pPr>
              <w:spacing w:line="276" w:lineRule="auto"/>
              <w:jc w:val="both"/>
              <w:rPr>
                <w:lang w:val="en-GB"/>
              </w:rPr>
            </w:pPr>
            <w:bookmarkStart w:id="1" w:name="_Hlk40447472"/>
            <w:r w:rsidRPr="0093634E">
              <w:rPr>
                <w:lang w:val="en-GB"/>
              </w:rPr>
              <w:t xml:space="preserve">Duplicated_geometry_Thoroughfare_Locatordesignator_Postcode </w:t>
            </w:r>
          </w:p>
        </w:tc>
        <w:tc>
          <w:tcPr>
            <w:tcW w:w="850" w:type="dxa"/>
          </w:tcPr>
          <w:p w14:paraId="3C483B22" w14:textId="72C11761" w:rsidR="006A41DA" w:rsidRPr="0093634E" w:rsidRDefault="00264A64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78</w:t>
            </w:r>
          </w:p>
        </w:tc>
      </w:tr>
    </w:tbl>
    <w:bookmarkEnd w:id="1"/>
    <w:p w14:paraId="4931B64F" w14:textId="3204A6CD" w:rsidR="006A41DA" w:rsidRPr="0093634E" w:rsidRDefault="006A41DA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 xml:space="preserve">Are duplicated to the locatordesignator (house number) level. This is not Ok, it´s mean that the </w:t>
      </w:r>
      <w:r w:rsidR="00F470E0" w:rsidRPr="0093634E">
        <w:rPr>
          <w:lang w:val="en-GB"/>
        </w:rPr>
        <w:t>addresses</w:t>
      </w:r>
      <w:r w:rsidRPr="0093634E">
        <w:rPr>
          <w:lang w:val="en-GB"/>
        </w:rPr>
        <w:t xml:space="preserve"> </w:t>
      </w:r>
      <w:r w:rsidR="006357A8" w:rsidRPr="0093634E">
        <w:rPr>
          <w:lang w:val="en-GB"/>
        </w:rPr>
        <w:t xml:space="preserve">are indeed </w:t>
      </w:r>
      <w:r w:rsidRPr="0093634E">
        <w:rPr>
          <w:lang w:val="en-GB"/>
        </w:rPr>
        <w:t>duplicated.</w:t>
      </w:r>
    </w:p>
    <w:p w14:paraId="34505E10" w14:textId="77777777" w:rsidR="005615B7" w:rsidRPr="0093634E" w:rsidRDefault="005615B7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1134"/>
      </w:tblGrid>
      <w:tr w:rsidR="006A41DA" w:rsidRPr="0093634E" w14:paraId="19C887D4" w14:textId="77777777" w:rsidTr="00F470E0">
        <w:tc>
          <w:tcPr>
            <w:tcW w:w="4673" w:type="dxa"/>
          </w:tcPr>
          <w:p w14:paraId="132BBDAF" w14:textId="77777777" w:rsidR="006A41DA" w:rsidRPr="0093634E" w:rsidRDefault="006A41DA" w:rsidP="005615B7">
            <w:pPr>
              <w:spacing w:line="276" w:lineRule="auto"/>
              <w:jc w:val="both"/>
              <w:rPr>
                <w:lang w:val="en-GB"/>
              </w:rPr>
            </w:pPr>
            <w:r w:rsidRPr="0093634E">
              <w:rPr>
                <w:lang w:val="en-GB"/>
              </w:rPr>
              <w:t>Duplicated_geometry_Thoroughfare_Postcode</w:t>
            </w:r>
          </w:p>
        </w:tc>
        <w:tc>
          <w:tcPr>
            <w:tcW w:w="1134" w:type="dxa"/>
          </w:tcPr>
          <w:p w14:paraId="101892E8" w14:textId="61A3BBEE" w:rsidR="006A41DA" w:rsidRPr="0093634E" w:rsidRDefault="004434BA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2</w:t>
            </w:r>
            <w:r w:rsidR="00264A64">
              <w:rPr>
                <w:lang w:val="en-GB"/>
              </w:rPr>
              <w:t>82</w:t>
            </w:r>
          </w:p>
        </w:tc>
      </w:tr>
    </w:tbl>
    <w:p w14:paraId="4BFADAA1" w14:textId="639AC30A" w:rsidR="00492E2B" w:rsidRDefault="00492E2B" w:rsidP="00492E2B">
      <w:pPr>
        <w:spacing w:line="276" w:lineRule="auto"/>
        <w:jc w:val="both"/>
        <w:rPr>
          <w:lang w:val="en-GB"/>
        </w:rPr>
      </w:pPr>
      <w:r w:rsidRPr="00181C89">
        <w:rPr>
          <w:lang w:val="en-GB"/>
        </w:rPr>
        <w:t xml:space="preserve">Here we have same position for the address with different locatordesignator. This case is not an error. Analysing a random sample, I found that the points </w:t>
      </w:r>
      <w:r w:rsidR="00BA0A1E" w:rsidRPr="00181C89">
        <w:rPr>
          <w:lang w:val="en-GB"/>
        </w:rPr>
        <w:t>represent</w:t>
      </w:r>
      <w:r w:rsidRPr="00181C89">
        <w:rPr>
          <w:lang w:val="en-GB"/>
        </w:rPr>
        <w:t xml:space="preserve"> buildings with several house numbers.</w:t>
      </w:r>
    </w:p>
    <w:p w14:paraId="41B301B5" w14:textId="77777777" w:rsidR="008829B5" w:rsidRPr="0093634E" w:rsidRDefault="008829B5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pPr w:leftFromText="141" w:rightFromText="141" w:vertAnchor="text" w:tblpY="139"/>
        <w:tblW w:w="0" w:type="auto"/>
        <w:tblLook w:val="04A0" w:firstRow="1" w:lastRow="0" w:firstColumn="1" w:lastColumn="0" w:noHBand="0" w:noVBand="1"/>
      </w:tblPr>
      <w:tblGrid>
        <w:gridCol w:w="4106"/>
        <w:gridCol w:w="1134"/>
      </w:tblGrid>
      <w:tr w:rsidR="005615B7" w:rsidRPr="0093634E" w14:paraId="53F37863" w14:textId="77777777" w:rsidTr="00676216">
        <w:tc>
          <w:tcPr>
            <w:tcW w:w="4106" w:type="dxa"/>
          </w:tcPr>
          <w:p w14:paraId="5315D66E" w14:textId="77777777" w:rsidR="005615B7" w:rsidRPr="0093634E" w:rsidRDefault="005615B7" w:rsidP="00676216">
            <w:pPr>
              <w:spacing w:line="276" w:lineRule="auto"/>
              <w:jc w:val="both"/>
              <w:rPr>
                <w:lang w:val="en-GB"/>
              </w:rPr>
            </w:pPr>
            <w:r w:rsidRPr="0093634E">
              <w:rPr>
                <w:lang w:val="en-GB"/>
              </w:rPr>
              <w:t>Duplicated_geometry_Thoroughfare</w:t>
            </w:r>
          </w:p>
        </w:tc>
        <w:tc>
          <w:tcPr>
            <w:tcW w:w="1134" w:type="dxa"/>
          </w:tcPr>
          <w:p w14:paraId="07D00F9C" w14:textId="261BAEBE" w:rsidR="005615B7" w:rsidRPr="0093634E" w:rsidRDefault="00264A64" w:rsidP="00676216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54</w:t>
            </w:r>
          </w:p>
        </w:tc>
      </w:tr>
    </w:tbl>
    <w:p w14:paraId="4DBA621E" w14:textId="0252ED59" w:rsidR="005615B7" w:rsidRPr="0093634E" w:rsidRDefault="005615B7" w:rsidP="005615B7">
      <w:pPr>
        <w:spacing w:line="276" w:lineRule="auto"/>
        <w:jc w:val="both"/>
        <w:rPr>
          <w:lang w:val="en-GB"/>
        </w:rPr>
      </w:pPr>
    </w:p>
    <w:p w14:paraId="01D47A15" w14:textId="77777777" w:rsidR="009515B5" w:rsidRPr="0093634E" w:rsidRDefault="009515B5" w:rsidP="009515B5">
      <w:pPr>
        <w:spacing w:line="276" w:lineRule="auto"/>
        <w:jc w:val="both"/>
        <w:rPr>
          <w:lang w:val="en-GB"/>
        </w:rPr>
      </w:pPr>
      <w:bookmarkStart w:id="2" w:name="_Hlk40776402"/>
      <w:r>
        <w:rPr>
          <w:lang w:val="en-GB"/>
        </w:rPr>
        <w:t xml:space="preserve">These are addresses with different </w:t>
      </w:r>
      <w:r w:rsidRPr="0093634E">
        <w:rPr>
          <w:lang w:val="en-GB"/>
        </w:rPr>
        <w:t>Thoroughfare</w:t>
      </w:r>
      <w:r>
        <w:rPr>
          <w:lang w:val="en-GB"/>
        </w:rPr>
        <w:t xml:space="preserve"> but share the same coordinates. </w:t>
      </w:r>
      <w:r w:rsidRPr="0093634E">
        <w:rPr>
          <w:lang w:val="en-GB"/>
        </w:rPr>
        <w:t xml:space="preserve">This is not Ok, </w:t>
      </w:r>
      <w:r>
        <w:rPr>
          <w:lang w:val="en-GB"/>
        </w:rPr>
        <w:t xml:space="preserve">the address position should be unique for each </w:t>
      </w:r>
      <w:r w:rsidRPr="0093634E">
        <w:rPr>
          <w:lang w:val="en-GB"/>
        </w:rPr>
        <w:t>Thoroughfare</w:t>
      </w:r>
      <w:r>
        <w:rPr>
          <w:lang w:val="en-GB"/>
        </w:rPr>
        <w:t xml:space="preserve"> name</w:t>
      </w:r>
    </w:p>
    <w:bookmarkEnd w:id="2"/>
    <w:p w14:paraId="3CB15BEC" w14:textId="77777777" w:rsidR="00074D7E" w:rsidRPr="0093634E" w:rsidRDefault="00074D7E" w:rsidP="005615B7">
      <w:pPr>
        <w:spacing w:line="276" w:lineRule="auto"/>
        <w:jc w:val="both"/>
        <w:rPr>
          <w:lang w:val="en-GB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6A41DA" w:rsidRPr="0093634E" w14:paraId="2766938A" w14:textId="77777777" w:rsidTr="004434BA">
        <w:tc>
          <w:tcPr>
            <w:tcW w:w="3256" w:type="dxa"/>
          </w:tcPr>
          <w:p w14:paraId="5BC2DD00" w14:textId="5A3B126F" w:rsidR="006A41DA" w:rsidRPr="0093634E" w:rsidRDefault="00A11024" w:rsidP="005615B7">
            <w:pPr>
              <w:spacing w:line="276" w:lineRule="auto"/>
              <w:jc w:val="both"/>
              <w:rPr>
                <w:lang w:val="en-GB"/>
              </w:rPr>
            </w:pPr>
            <w:r w:rsidRPr="0093634E">
              <w:rPr>
                <w:lang w:val="en-GB"/>
              </w:rPr>
              <w:t>Unique</w:t>
            </w:r>
            <w:r w:rsidR="006A41DA" w:rsidRPr="0093634E">
              <w:rPr>
                <w:lang w:val="en-GB"/>
              </w:rPr>
              <w:t>_geometry_Thoroughfare</w:t>
            </w:r>
          </w:p>
        </w:tc>
        <w:tc>
          <w:tcPr>
            <w:tcW w:w="1275" w:type="dxa"/>
          </w:tcPr>
          <w:p w14:paraId="5DA53EC9" w14:textId="00237F7C" w:rsidR="006A41DA" w:rsidRPr="0093634E" w:rsidRDefault="00264A64" w:rsidP="005615B7">
            <w:pPr>
              <w:spacing w:line="276" w:lineRule="auto"/>
              <w:jc w:val="both"/>
              <w:rPr>
                <w:lang w:val="en-GB"/>
              </w:rPr>
            </w:pPr>
            <w:r>
              <w:rPr>
                <w:lang w:val="en-GB"/>
              </w:rPr>
              <w:t>768</w:t>
            </w:r>
          </w:p>
        </w:tc>
      </w:tr>
    </w:tbl>
    <w:p w14:paraId="1CCD0B4E" w14:textId="4F0676E3" w:rsidR="00B770E3" w:rsidRDefault="00074D7E" w:rsidP="005615B7">
      <w:pPr>
        <w:spacing w:line="276" w:lineRule="auto"/>
        <w:jc w:val="both"/>
        <w:rPr>
          <w:lang w:val="en-GB"/>
        </w:rPr>
      </w:pPr>
      <w:r w:rsidRPr="0093634E">
        <w:rPr>
          <w:lang w:val="en-GB"/>
        </w:rPr>
        <w:t>The remaining addresses after removing the duplicates</w:t>
      </w:r>
    </w:p>
    <w:p w14:paraId="460BB629" w14:textId="3B4D7812" w:rsidR="004434BA" w:rsidRDefault="004434BA" w:rsidP="005615B7">
      <w:pPr>
        <w:spacing w:line="276" w:lineRule="auto"/>
        <w:jc w:val="both"/>
        <w:rPr>
          <w:lang w:val="en-GB"/>
        </w:rPr>
      </w:pPr>
    </w:p>
    <w:p w14:paraId="260427D4" w14:textId="433949CC" w:rsidR="00C82936" w:rsidRDefault="00C82936" w:rsidP="005615B7">
      <w:pPr>
        <w:spacing w:line="276" w:lineRule="auto"/>
        <w:jc w:val="both"/>
        <w:rPr>
          <w:lang w:val="en-GB"/>
        </w:rPr>
      </w:pPr>
    </w:p>
    <w:p w14:paraId="07D0F7EC" w14:textId="76C3BFEB" w:rsidR="00BA0A1E" w:rsidRDefault="00BA0A1E" w:rsidP="005615B7">
      <w:pPr>
        <w:spacing w:line="276" w:lineRule="auto"/>
        <w:jc w:val="both"/>
        <w:rPr>
          <w:lang w:val="en-GB"/>
        </w:rPr>
      </w:pPr>
    </w:p>
    <w:p w14:paraId="4EA69A7F" w14:textId="6881EB5A" w:rsidR="00BA0A1E" w:rsidRDefault="00BA0A1E" w:rsidP="005615B7">
      <w:pPr>
        <w:spacing w:line="276" w:lineRule="auto"/>
        <w:jc w:val="both"/>
        <w:rPr>
          <w:lang w:val="en-GB"/>
        </w:rPr>
      </w:pPr>
    </w:p>
    <w:p w14:paraId="5B2EC724" w14:textId="2C9A9C0D" w:rsidR="00BA0A1E" w:rsidRDefault="00BA0A1E" w:rsidP="005615B7">
      <w:pPr>
        <w:spacing w:line="276" w:lineRule="auto"/>
        <w:jc w:val="both"/>
        <w:rPr>
          <w:lang w:val="en-GB"/>
        </w:rPr>
      </w:pPr>
    </w:p>
    <w:p w14:paraId="42616EBF" w14:textId="2EE26EED" w:rsidR="00BA0A1E" w:rsidRDefault="00BA0A1E" w:rsidP="005615B7">
      <w:pPr>
        <w:spacing w:line="276" w:lineRule="auto"/>
        <w:jc w:val="both"/>
        <w:rPr>
          <w:lang w:val="en-GB"/>
        </w:rPr>
      </w:pPr>
    </w:p>
    <w:p w14:paraId="3FC65643" w14:textId="77777777" w:rsidR="00BA0A1E" w:rsidRPr="0093634E" w:rsidRDefault="00BA0A1E" w:rsidP="005615B7">
      <w:pPr>
        <w:spacing w:line="276" w:lineRule="auto"/>
        <w:jc w:val="both"/>
        <w:rPr>
          <w:lang w:val="en-GB"/>
        </w:rPr>
      </w:pPr>
    </w:p>
    <w:p w14:paraId="31AA2F40" w14:textId="68E38596" w:rsidR="00334BF7" w:rsidRDefault="00334BF7" w:rsidP="005615B7">
      <w:pPr>
        <w:spacing w:line="276" w:lineRule="auto"/>
        <w:jc w:val="both"/>
        <w:rPr>
          <w:noProof/>
          <w:lang w:val="en-GB"/>
        </w:rPr>
      </w:pPr>
    </w:p>
    <w:p w14:paraId="6B4EA351" w14:textId="7AF37B58" w:rsidR="00BD1174" w:rsidRPr="0093634E" w:rsidRDefault="00BD1174" w:rsidP="00BD1174">
      <w:pPr>
        <w:pStyle w:val="Citadestacada"/>
        <w:numPr>
          <w:ilvl w:val="0"/>
          <w:numId w:val="6"/>
        </w:numPr>
        <w:rPr>
          <w:noProof/>
        </w:rPr>
      </w:pPr>
      <w:r>
        <w:rPr>
          <w:noProof/>
        </w:rPr>
        <w:lastRenderedPageBreak/>
        <w:t>Admin Units</w:t>
      </w:r>
    </w:p>
    <w:p w14:paraId="5C7F6D46" w14:textId="77777777" w:rsidR="00264A64" w:rsidRPr="005E052B" w:rsidRDefault="00264A64" w:rsidP="00264A64">
      <w:pPr>
        <w:spacing w:line="276" w:lineRule="auto"/>
        <w:jc w:val="both"/>
        <w:rPr>
          <w:lang w:val="en-GB"/>
        </w:rPr>
      </w:pPr>
    </w:p>
    <w:p w14:paraId="1F8FED59" w14:textId="77777777" w:rsidR="00264A64" w:rsidRDefault="00264A64" w:rsidP="00264A64">
      <w:pPr>
        <w:spacing w:line="276" w:lineRule="auto"/>
        <w:jc w:val="both"/>
        <w:rPr>
          <w:b/>
          <w:bCs/>
          <w:lang w:val="en-GB"/>
        </w:rPr>
      </w:pPr>
      <w:r w:rsidRPr="005E052B">
        <w:rPr>
          <w:lang w:val="en-GB"/>
        </w:rPr>
        <w:t xml:space="preserve">Levels of </w:t>
      </w:r>
      <w:r w:rsidRPr="005E052B">
        <w:t xml:space="preserve">Admin </w:t>
      </w:r>
      <w:r w:rsidRPr="005E052B">
        <w:rPr>
          <w:lang w:val="en-GB"/>
        </w:rPr>
        <w:t xml:space="preserve">units presents in </w:t>
      </w:r>
      <w:r>
        <w:rPr>
          <w:b/>
          <w:bCs/>
          <w:lang w:val="en-GB"/>
        </w:rPr>
        <w:t>PT</w:t>
      </w:r>
      <w:r w:rsidRPr="005E052B">
        <w:rPr>
          <w:b/>
          <w:bCs/>
          <w:lang w:val="en-GB"/>
        </w:rPr>
        <w:t xml:space="preserve"> MS AU Data Source</w:t>
      </w:r>
      <w:r w:rsidRPr="005E052B">
        <w:rPr>
          <w:lang w:val="en-GB"/>
        </w:rPr>
        <w:t xml:space="preserve"> </w:t>
      </w:r>
      <w:r>
        <w:rPr>
          <w:lang w:val="en-GB"/>
        </w:rPr>
        <w:t>v</w:t>
      </w:r>
      <w:r w:rsidRPr="005E052B">
        <w:rPr>
          <w:lang w:val="en-GB"/>
        </w:rPr>
        <w:t xml:space="preserve">s </w:t>
      </w:r>
      <w:r>
        <w:rPr>
          <w:b/>
          <w:bCs/>
          <w:lang w:val="en-GB"/>
        </w:rPr>
        <w:t>PT</w:t>
      </w:r>
      <w:r w:rsidRPr="005E052B">
        <w:rPr>
          <w:b/>
          <w:bCs/>
          <w:lang w:val="en-GB"/>
        </w:rPr>
        <w:t xml:space="preserve"> MS AD Data Source</w:t>
      </w:r>
    </w:p>
    <w:tbl>
      <w:tblPr>
        <w:tblStyle w:val="Tablaconcuadrcula"/>
        <w:tblW w:w="6417" w:type="dxa"/>
        <w:tblInd w:w="665" w:type="dxa"/>
        <w:tblLook w:val="04A0" w:firstRow="1" w:lastRow="0" w:firstColumn="1" w:lastColumn="0" w:noHBand="0" w:noVBand="1"/>
      </w:tblPr>
      <w:tblGrid>
        <w:gridCol w:w="2354"/>
        <w:gridCol w:w="1381"/>
        <w:gridCol w:w="1331"/>
        <w:gridCol w:w="1351"/>
      </w:tblGrid>
      <w:tr w:rsidR="00264A64" w14:paraId="72EEB350" w14:textId="77777777" w:rsidTr="00120059"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913DC8" w14:textId="77777777" w:rsidR="00264A64" w:rsidRPr="00AF28B7" w:rsidRDefault="00264A64" w:rsidP="00120059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31FC0251" w14:textId="643D2EF5" w:rsidR="00264A64" w:rsidRPr="00EE5582" w:rsidRDefault="00264A64" w:rsidP="00120059">
            <w:pPr>
              <w:jc w:val="center"/>
              <w:rPr>
                <w:b/>
                <w:bCs/>
                <w:lang w:val="en-GB"/>
              </w:rPr>
            </w:pPr>
            <w:r w:rsidRPr="00EE5582">
              <w:rPr>
                <w:b/>
                <w:bCs/>
                <w:lang w:val="en-GB"/>
              </w:rPr>
              <w:t>2ndOrder</w:t>
            </w:r>
            <w:r w:rsidRPr="00EE5582">
              <w:rPr>
                <w:b/>
                <w:bCs/>
                <w:lang w:val="en-GB"/>
              </w:rPr>
              <w:br/>
            </w:r>
            <w:r w:rsidR="00765A7E" w:rsidRPr="00096976">
              <w:rPr>
                <w:rFonts w:ascii="Calibri" w:eastAsia="Times New Roman" w:hAnsi="Calibri" w:cs="Calibri"/>
                <w:lang w:val="es-ES" w:eastAsia="es-ES"/>
              </w:rPr>
              <w:t>Distrito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BF19D31" w14:textId="39D9667A" w:rsidR="00264A64" w:rsidRDefault="00264A64" w:rsidP="0012005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3rdOrder</w:t>
            </w:r>
            <w:r>
              <w:rPr>
                <w:b/>
                <w:bCs/>
                <w:lang w:val="en-GB"/>
              </w:rPr>
              <w:br/>
            </w:r>
            <w:r w:rsidR="00765A7E" w:rsidRPr="00096976">
              <w:rPr>
                <w:rFonts w:ascii="Calibri" w:eastAsia="Times New Roman" w:hAnsi="Calibri" w:cs="Calibri"/>
                <w:lang w:val="es-ES" w:eastAsia="es-ES"/>
              </w:rPr>
              <w:t>Concelho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F282A61" w14:textId="77777777" w:rsidR="00264A64" w:rsidRDefault="00264A64" w:rsidP="00120059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4thOrder</w:t>
            </w:r>
            <w:r>
              <w:rPr>
                <w:b/>
                <w:bCs/>
                <w:lang w:val="en-GB"/>
              </w:rPr>
              <w:br/>
            </w:r>
            <w:r w:rsidRPr="00096976">
              <w:rPr>
                <w:rFonts w:ascii="Calibri" w:eastAsia="Times New Roman" w:hAnsi="Calibri" w:cs="Calibri"/>
                <w:lang w:val="es-ES" w:eastAsia="es-ES"/>
              </w:rPr>
              <w:t>Freguesia</w:t>
            </w:r>
          </w:p>
        </w:tc>
      </w:tr>
      <w:tr w:rsidR="00264A64" w14:paraId="12F04852" w14:textId="77777777" w:rsidTr="00120059">
        <w:trPr>
          <w:trHeight w:val="70"/>
        </w:trPr>
        <w:tc>
          <w:tcPr>
            <w:tcW w:w="2354" w:type="dxa"/>
            <w:tcBorders>
              <w:right w:val="single" w:sz="4" w:space="0" w:color="auto"/>
            </w:tcBorders>
          </w:tcPr>
          <w:p w14:paraId="4A61E971" w14:textId="77777777" w:rsidR="00264A64" w:rsidRPr="000D77AC" w:rsidRDefault="00264A64" w:rsidP="00120059">
            <w:pPr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PT</w:t>
            </w:r>
            <w:r w:rsidRPr="000D77AC">
              <w:rPr>
                <w:b/>
                <w:bCs/>
                <w:i/>
                <w:iCs/>
                <w:lang w:val="en-GB"/>
              </w:rPr>
              <w:t xml:space="preserve"> MS </w:t>
            </w:r>
            <w:r>
              <w:rPr>
                <w:b/>
                <w:bCs/>
                <w:i/>
                <w:iCs/>
                <w:lang w:val="en-GB"/>
              </w:rPr>
              <w:t xml:space="preserve">AU </w:t>
            </w:r>
            <w:r w:rsidRPr="000D77AC">
              <w:rPr>
                <w:b/>
                <w:bCs/>
                <w:i/>
                <w:iCs/>
                <w:lang w:val="en-GB"/>
              </w:rPr>
              <w:t>Data Source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294564C0" w14:textId="77777777" w:rsidR="00264A64" w:rsidRDefault="00264A64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18</w:t>
            </w:r>
          </w:p>
        </w:tc>
        <w:tc>
          <w:tcPr>
            <w:tcW w:w="0" w:type="auto"/>
          </w:tcPr>
          <w:p w14:paraId="6636E547" w14:textId="77777777" w:rsidR="00264A64" w:rsidRDefault="00264A64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307</w:t>
            </w:r>
          </w:p>
        </w:tc>
        <w:tc>
          <w:tcPr>
            <w:tcW w:w="0" w:type="auto"/>
          </w:tcPr>
          <w:p w14:paraId="6306B23A" w14:textId="77777777" w:rsidR="00264A64" w:rsidRDefault="00264A64" w:rsidP="0012005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2.874</w:t>
            </w:r>
          </w:p>
        </w:tc>
      </w:tr>
    </w:tbl>
    <w:p w14:paraId="27131ED3" w14:textId="77777777" w:rsidR="00264A64" w:rsidRDefault="00264A64" w:rsidP="00264A64">
      <w:pPr>
        <w:spacing w:line="276" w:lineRule="auto"/>
        <w:jc w:val="both"/>
        <w:rPr>
          <w:b/>
          <w:bCs/>
          <w:lang w:val="en-GB"/>
        </w:rPr>
      </w:pPr>
      <w:r w:rsidRPr="005E05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EF97" wp14:editId="48B6C43A">
                <wp:simplePos x="0" y="0"/>
                <wp:positionH relativeFrom="column">
                  <wp:posOffset>4107180</wp:posOffset>
                </wp:positionH>
                <wp:positionV relativeFrom="paragraph">
                  <wp:posOffset>99695</wp:posOffset>
                </wp:positionV>
                <wp:extent cx="45719" cy="466725"/>
                <wp:effectExtent l="38100" t="0" r="69215" b="4762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8EB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23.4pt;margin-top:7.85pt;width:3.6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</w:p>
    <w:p w14:paraId="23923E80" w14:textId="77777777" w:rsidR="00264A64" w:rsidRDefault="00264A64" w:rsidP="00264A64">
      <w:pPr>
        <w:spacing w:line="276" w:lineRule="auto"/>
        <w:jc w:val="center"/>
        <w:rPr>
          <w:lang w:val="en-GB"/>
        </w:rPr>
      </w:pPr>
    </w:p>
    <w:tbl>
      <w:tblPr>
        <w:tblStyle w:val="Tablaconcuadrcula"/>
        <w:tblpPr w:leftFromText="141" w:rightFromText="141" w:vertAnchor="text" w:horzAnchor="page" w:tblpX="4666" w:tblpY="13"/>
        <w:tblW w:w="4395" w:type="dxa"/>
        <w:tblLayout w:type="fixed"/>
        <w:tblLook w:val="04A0" w:firstRow="1" w:lastRow="0" w:firstColumn="1" w:lastColumn="0" w:noHBand="0" w:noVBand="1"/>
      </w:tblPr>
      <w:tblGrid>
        <w:gridCol w:w="2375"/>
        <w:gridCol w:w="2020"/>
      </w:tblGrid>
      <w:tr w:rsidR="00264A64" w:rsidRPr="005E052B" w14:paraId="2B6BBD7B" w14:textId="77777777" w:rsidTr="00130D05"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470AB" w14:textId="77777777" w:rsidR="00264A64" w:rsidRPr="005E052B" w:rsidRDefault="00264A64" w:rsidP="00120059">
            <w:pPr>
              <w:spacing w:after="160" w:line="276" w:lineRule="auto"/>
              <w:jc w:val="center"/>
              <w:rPr>
                <w:i/>
                <w:iCs/>
                <w:lang w:val="en-GB"/>
              </w:rPr>
            </w:pPr>
          </w:p>
        </w:tc>
        <w:tc>
          <w:tcPr>
            <w:tcW w:w="2020" w:type="dxa"/>
            <w:tcBorders>
              <w:left w:val="single" w:sz="4" w:space="0" w:color="auto"/>
              <w:right w:val="single" w:sz="4" w:space="0" w:color="auto"/>
            </w:tcBorders>
          </w:tcPr>
          <w:p w14:paraId="5A13247D" w14:textId="7E81B46F" w:rsidR="00264A64" w:rsidRPr="00EE5582" w:rsidRDefault="00264A64" w:rsidP="00120059">
            <w:pPr>
              <w:spacing w:line="276" w:lineRule="auto"/>
              <w:jc w:val="center"/>
              <w:rPr>
                <w:b/>
                <w:bCs/>
                <w:lang w:val="en-GB"/>
              </w:rPr>
            </w:pPr>
            <w:r w:rsidRPr="00EE5582">
              <w:rPr>
                <w:b/>
                <w:bCs/>
                <w:lang w:val="en-GB"/>
              </w:rPr>
              <w:t xml:space="preserve">Level </w:t>
            </w:r>
            <w:r w:rsidR="00765A7E">
              <w:rPr>
                <w:b/>
                <w:bCs/>
                <w:lang w:val="en-GB"/>
              </w:rPr>
              <w:t>4</w:t>
            </w:r>
            <w:r w:rsidRPr="00EE5582">
              <w:rPr>
                <w:b/>
                <w:bCs/>
                <w:lang w:val="en-GB"/>
              </w:rPr>
              <w:br/>
            </w:r>
            <w:r w:rsidR="00130D05">
              <w:rPr>
                <w:rFonts w:ascii="Calibri" w:eastAsia="Times New Roman" w:hAnsi="Calibri" w:cs="Calibri"/>
                <w:lang w:val="es-ES" w:eastAsia="es-ES"/>
              </w:rPr>
              <w:t>MOR_LOCALIDADE</w:t>
            </w:r>
          </w:p>
        </w:tc>
      </w:tr>
      <w:tr w:rsidR="00264A64" w:rsidRPr="005E052B" w14:paraId="45BE2099" w14:textId="77777777" w:rsidTr="00130D05">
        <w:trPr>
          <w:trHeight w:val="70"/>
        </w:trPr>
        <w:tc>
          <w:tcPr>
            <w:tcW w:w="2375" w:type="dxa"/>
          </w:tcPr>
          <w:p w14:paraId="5F50EB01" w14:textId="77777777" w:rsidR="00264A64" w:rsidRPr="0051402B" w:rsidRDefault="00264A64" w:rsidP="00120059">
            <w:pPr>
              <w:spacing w:line="276" w:lineRule="auto"/>
              <w:jc w:val="center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PT</w:t>
            </w:r>
            <w:r w:rsidRPr="0051402B">
              <w:rPr>
                <w:b/>
                <w:bCs/>
                <w:i/>
                <w:iCs/>
                <w:lang w:val="en-GB"/>
              </w:rPr>
              <w:t xml:space="preserve"> MS AD Data Source</w:t>
            </w:r>
          </w:p>
        </w:tc>
        <w:tc>
          <w:tcPr>
            <w:tcW w:w="2020" w:type="dxa"/>
          </w:tcPr>
          <w:p w14:paraId="3E545E9A" w14:textId="6CC9714B" w:rsidR="00264A64" w:rsidRDefault="00765A7E" w:rsidP="00120059">
            <w:pPr>
              <w:spacing w:line="276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22.685</w:t>
            </w:r>
          </w:p>
        </w:tc>
      </w:tr>
    </w:tbl>
    <w:p w14:paraId="29F56194" w14:textId="77777777" w:rsidR="00264A64" w:rsidRPr="005E052B" w:rsidRDefault="00264A64" w:rsidP="00264A64">
      <w:pPr>
        <w:spacing w:line="276" w:lineRule="auto"/>
        <w:jc w:val="center"/>
        <w:rPr>
          <w:lang w:val="en-GB"/>
        </w:rPr>
      </w:pPr>
    </w:p>
    <w:p w14:paraId="45AD35FE" w14:textId="77777777" w:rsidR="00264A64" w:rsidRPr="005E052B" w:rsidRDefault="00264A64" w:rsidP="00264A64">
      <w:pPr>
        <w:spacing w:line="276" w:lineRule="auto"/>
        <w:jc w:val="both"/>
        <w:rPr>
          <w:lang w:val="en-GB"/>
        </w:rPr>
      </w:pPr>
    </w:p>
    <w:p w14:paraId="20FD3934" w14:textId="77777777" w:rsidR="00264A64" w:rsidRPr="005E052B" w:rsidRDefault="00264A64" w:rsidP="00264A64">
      <w:pPr>
        <w:spacing w:line="276" w:lineRule="auto"/>
        <w:jc w:val="both"/>
        <w:rPr>
          <w:lang w:val="en-GB"/>
        </w:rPr>
      </w:pPr>
    </w:p>
    <w:p w14:paraId="2D8830E5" w14:textId="38653725" w:rsidR="00264A64" w:rsidRDefault="00264A64" w:rsidP="00264A64">
      <w:pPr>
        <w:spacing w:line="276" w:lineRule="auto"/>
        <w:jc w:val="both"/>
        <w:rPr>
          <w:b/>
          <w:bCs/>
          <w:lang w:val="en-GB"/>
        </w:rPr>
      </w:pPr>
      <w:r w:rsidRPr="005E052B">
        <w:rPr>
          <w:lang w:val="en-GB"/>
        </w:rPr>
        <w:t xml:space="preserve">From </w:t>
      </w:r>
      <w:r w:rsidR="00130D05">
        <w:rPr>
          <w:b/>
          <w:bCs/>
          <w:lang w:val="en-GB"/>
        </w:rPr>
        <w:t>2.874</w:t>
      </w:r>
      <w:r w:rsidRPr="005E052B">
        <w:rPr>
          <w:lang w:val="en-GB"/>
        </w:rPr>
        <w:t xml:space="preserve"> AU </w:t>
      </w:r>
      <w:r w:rsidRPr="005E052B">
        <w:rPr>
          <w:b/>
          <w:bCs/>
          <w:lang w:val="en-GB"/>
        </w:rPr>
        <w:t xml:space="preserve">Level </w:t>
      </w:r>
      <w:r w:rsidR="00765A7E">
        <w:rPr>
          <w:b/>
          <w:bCs/>
          <w:lang w:val="en-GB"/>
        </w:rPr>
        <w:t>4</w:t>
      </w:r>
      <w:r>
        <w:rPr>
          <w:b/>
          <w:bCs/>
          <w:lang w:val="en-GB"/>
        </w:rPr>
        <w:t xml:space="preserve"> </w:t>
      </w:r>
      <w:r w:rsidRPr="005E052B">
        <w:rPr>
          <w:lang w:val="en-GB"/>
        </w:rPr>
        <w:t xml:space="preserve">for </w:t>
      </w:r>
      <w:r>
        <w:rPr>
          <w:lang w:val="en-GB"/>
        </w:rPr>
        <w:t>PT</w:t>
      </w:r>
      <w:r w:rsidRPr="005E052B">
        <w:rPr>
          <w:lang w:val="en-GB"/>
        </w:rPr>
        <w:t xml:space="preserve"> MS AD Data Source, </w:t>
      </w:r>
      <w:r w:rsidR="00765A7E">
        <w:rPr>
          <w:lang w:val="en-GB"/>
        </w:rPr>
        <w:t xml:space="preserve">only </w:t>
      </w:r>
      <w:r>
        <w:rPr>
          <w:lang w:val="en-GB"/>
        </w:rPr>
        <w:t xml:space="preserve">match </w:t>
      </w:r>
      <w:r w:rsidR="00765A7E">
        <w:rPr>
          <w:lang w:val="en-GB"/>
        </w:rPr>
        <w:t>1.914</w:t>
      </w:r>
      <w:r>
        <w:rPr>
          <w:lang w:val="en-GB"/>
        </w:rPr>
        <w:t xml:space="preserve"> with</w:t>
      </w:r>
      <w:r w:rsidRPr="00DF3545">
        <w:rPr>
          <w:lang w:val="en-GB"/>
        </w:rPr>
        <w:t xml:space="preserve"> </w:t>
      </w:r>
      <w:r>
        <w:rPr>
          <w:lang w:val="en-GB"/>
        </w:rPr>
        <w:t>PT</w:t>
      </w:r>
      <w:r w:rsidRPr="005E052B">
        <w:rPr>
          <w:lang w:val="en-GB"/>
        </w:rPr>
        <w:t xml:space="preserve"> MS AU Data Source</w:t>
      </w:r>
      <w:r w:rsidRPr="005E052B">
        <w:rPr>
          <w:b/>
          <w:bCs/>
          <w:lang w:val="en-GB"/>
        </w:rPr>
        <w:t xml:space="preserve"> </w:t>
      </w:r>
      <w:r w:rsidR="00765A7E">
        <w:rPr>
          <w:b/>
          <w:bCs/>
          <w:lang w:val="en-GB"/>
        </w:rPr>
        <w:t>4th</w:t>
      </w:r>
      <w:r w:rsidRPr="00EE5582">
        <w:rPr>
          <w:b/>
          <w:bCs/>
          <w:lang w:val="en-GB"/>
        </w:rPr>
        <w:t>Order</w:t>
      </w:r>
      <w:r w:rsidRPr="005E052B">
        <w:rPr>
          <w:b/>
          <w:bCs/>
          <w:lang w:val="en-GB"/>
        </w:rPr>
        <w:t>.</w:t>
      </w:r>
    </w:p>
    <w:tbl>
      <w:tblPr>
        <w:tblStyle w:val="Tablaconcuadrcula"/>
        <w:tblW w:w="0" w:type="auto"/>
        <w:tblInd w:w="562" w:type="dxa"/>
        <w:tblLook w:val="04A0" w:firstRow="1" w:lastRow="0" w:firstColumn="1" w:lastColumn="0" w:noHBand="0" w:noVBand="1"/>
      </w:tblPr>
      <w:tblGrid>
        <w:gridCol w:w="3229"/>
        <w:gridCol w:w="830"/>
      </w:tblGrid>
      <w:tr w:rsidR="00264A64" w:rsidRPr="005E052B" w14:paraId="739B55BE" w14:textId="77777777" w:rsidTr="0012005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5CC89316" w14:textId="77777777" w:rsidR="00264A64" w:rsidRDefault="00264A64" w:rsidP="00120059">
            <w:pPr>
              <w:spacing w:line="276" w:lineRule="auto"/>
              <w:jc w:val="both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PT</w:t>
            </w:r>
            <w:r w:rsidRPr="005E052B">
              <w:rPr>
                <w:b/>
                <w:bCs/>
                <w:i/>
                <w:iCs/>
                <w:lang w:val="en-GB"/>
              </w:rPr>
              <w:t xml:space="preserve"> MS AU Data Source Mismatch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15BFA14A" w14:textId="04BDE390" w:rsidR="00264A64" w:rsidRPr="005E052B" w:rsidRDefault="00765A7E" w:rsidP="00120059">
            <w:pPr>
              <w:spacing w:line="276" w:lineRule="auto"/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960</w:t>
            </w:r>
          </w:p>
        </w:tc>
      </w:tr>
      <w:tr w:rsidR="00264A64" w:rsidRPr="005E052B" w14:paraId="020B6713" w14:textId="77777777" w:rsidTr="00120059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29354D44" w14:textId="77777777" w:rsidR="00264A64" w:rsidRDefault="00264A64" w:rsidP="00120059">
            <w:pPr>
              <w:spacing w:line="276" w:lineRule="auto"/>
              <w:jc w:val="both"/>
              <w:rPr>
                <w:b/>
                <w:bCs/>
                <w:i/>
                <w:iCs/>
                <w:lang w:val="en-GB"/>
              </w:rPr>
            </w:pPr>
            <w:r>
              <w:rPr>
                <w:b/>
                <w:bCs/>
                <w:i/>
                <w:iCs/>
                <w:lang w:val="en-GB"/>
              </w:rPr>
              <w:t>PT</w:t>
            </w:r>
            <w:r w:rsidRPr="005E052B">
              <w:rPr>
                <w:b/>
                <w:bCs/>
                <w:i/>
                <w:iCs/>
                <w:lang w:val="en-GB"/>
              </w:rPr>
              <w:t xml:space="preserve"> MS A</w:t>
            </w:r>
            <w:r>
              <w:rPr>
                <w:b/>
                <w:bCs/>
                <w:i/>
                <w:iCs/>
                <w:lang w:val="en-GB"/>
              </w:rPr>
              <w:t>D</w:t>
            </w:r>
            <w:r w:rsidRPr="005E052B">
              <w:rPr>
                <w:b/>
                <w:bCs/>
                <w:i/>
                <w:iCs/>
                <w:lang w:val="en-GB"/>
              </w:rPr>
              <w:t xml:space="preserve"> Data Source Mismatch</w:t>
            </w:r>
          </w:p>
        </w:tc>
        <w:tc>
          <w:tcPr>
            <w:tcW w:w="551" w:type="dxa"/>
            <w:tcBorders>
              <w:left w:val="single" w:sz="4" w:space="0" w:color="auto"/>
              <w:right w:val="single" w:sz="4" w:space="0" w:color="auto"/>
            </w:tcBorders>
          </w:tcPr>
          <w:p w14:paraId="7CE1EB43" w14:textId="5086EF0B" w:rsidR="00264A64" w:rsidRPr="005E052B" w:rsidRDefault="00765A7E" w:rsidP="00120059">
            <w:pPr>
              <w:spacing w:line="276" w:lineRule="auto"/>
              <w:jc w:val="both"/>
              <w:rPr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  <w:t>20.771</w:t>
            </w:r>
          </w:p>
        </w:tc>
      </w:tr>
    </w:tbl>
    <w:p w14:paraId="1B46D001" w14:textId="77777777" w:rsidR="00FB6A6E" w:rsidRDefault="00FB6A6E" w:rsidP="009207D7">
      <w:pPr>
        <w:rPr>
          <w:lang w:val="en-GB"/>
        </w:rPr>
      </w:pPr>
    </w:p>
    <w:p w14:paraId="728A6EA1" w14:textId="0918592B" w:rsidR="00C914CF" w:rsidRPr="0093634E" w:rsidRDefault="00C914CF" w:rsidP="00C914CF">
      <w:pPr>
        <w:pStyle w:val="Citadestacada"/>
        <w:numPr>
          <w:ilvl w:val="0"/>
          <w:numId w:val="6"/>
        </w:numPr>
        <w:rPr>
          <w:noProof/>
        </w:rPr>
      </w:pPr>
      <w:r>
        <w:rPr>
          <w:noProof/>
        </w:rPr>
        <w:t>EMPTY FIELDS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2"/>
        <w:gridCol w:w="4501"/>
      </w:tblGrid>
      <w:tr w:rsidR="00C914CF" w14:paraId="2410A683" w14:textId="77777777" w:rsidTr="004A1F56">
        <w:tc>
          <w:tcPr>
            <w:tcW w:w="1952" w:type="dxa"/>
          </w:tcPr>
          <w:p w14:paraId="43C3181D" w14:textId="77777777" w:rsidR="00C914CF" w:rsidRPr="00256ABE" w:rsidRDefault="00C914CF" w:rsidP="004A1F56">
            <w:pPr>
              <w:rPr>
                <w:b/>
                <w:bCs/>
                <w:lang w:val="en-GB"/>
              </w:rPr>
            </w:pPr>
            <w:r w:rsidRPr="00256ABE">
              <w:rPr>
                <w:b/>
                <w:bCs/>
                <w:lang w:val="en-GB"/>
              </w:rPr>
              <w:t>Thoroughfare</w:t>
            </w:r>
          </w:p>
        </w:tc>
        <w:tc>
          <w:tcPr>
            <w:tcW w:w="4501" w:type="dxa"/>
          </w:tcPr>
          <w:p w14:paraId="2E80F3AB" w14:textId="3569B286" w:rsidR="00C914CF" w:rsidRDefault="00BF6FB3" w:rsidP="004A1F56">
            <w:pPr>
              <w:rPr>
                <w:lang w:val="en-GB"/>
              </w:rPr>
            </w:pPr>
            <w:r w:rsidRPr="00BF6FB3">
              <w:rPr>
                <w:lang w:val="en-GB"/>
              </w:rPr>
              <w:t>226</w:t>
            </w:r>
            <w:r>
              <w:rPr>
                <w:lang w:val="en-GB"/>
              </w:rPr>
              <w:t>.</w:t>
            </w:r>
            <w:r w:rsidRPr="00BF6FB3">
              <w:rPr>
                <w:lang w:val="en-GB"/>
              </w:rPr>
              <w:t>937</w:t>
            </w:r>
          </w:p>
        </w:tc>
      </w:tr>
      <w:tr w:rsidR="00C914CF" w14:paraId="27C898D5" w14:textId="77777777" w:rsidTr="004A1F56">
        <w:tc>
          <w:tcPr>
            <w:tcW w:w="1952" w:type="dxa"/>
          </w:tcPr>
          <w:p w14:paraId="2DD0BCB1" w14:textId="77777777" w:rsidR="00C914CF" w:rsidRPr="00256ABE" w:rsidRDefault="00C914CF" w:rsidP="004A1F56">
            <w:pPr>
              <w:rPr>
                <w:b/>
                <w:bCs/>
                <w:lang w:val="en-GB"/>
              </w:rPr>
            </w:pPr>
            <w:r w:rsidRPr="00256ABE">
              <w:rPr>
                <w:b/>
                <w:bCs/>
                <w:lang w:val="en-GB"/>
              </w:rPr>
              <w:t>Locatordesignator</w:t>
            </w:r>
          </w:p>
        </w:tc>
        <w:tc>
          <w:tcPr>
            <w:tcW w:w="4501" w:type="dxa"/>
          </w:tcPr>
          <w:p w14:paraId="3BE3A89E" w14:textId="3F77683D" w:rsidR="00C914CF" w:rsidRDefault="00BF6FB3" w:rsidP="004A1F56">
            <w:pPr>
              <w:rPr>
                <w:lang w:val="en-GB"/>
              </w:rPr>
            </w:pPr>
            <w:r w:rsidRPr="00BF6FB3">
              <w:rPr>
                <w:lang w:val="en-GB"/>
              </w:rPr>
              <w:t>1</w:t>
            </w:r>
            <w:r>
              <w:rPr>
                <w:lang w:val="en-GB"/>
              </w:rPr>
              <w:t>.</w:t>
            </w:r>
            <w:r w:rsidRPr="00BF6FB3">
              <w:rPr>
                <w:lang w:val="en-GB"/>
              </w:rPr>
              <w:t>001</w:t>
            </w:r>
            <w:r>
              <w:rPr>
                <w:lang w:val="en-GB"/>
              </w:rPr>
              <w:t>.</w:t>
            </w:r>
            <w:r w:rsidRPr="00BF6FB3">
              <w:rPr>
                <w:lang w:val="en-GB"/>
              </w:rPr>
              <w:t>705</w:t>
            </w:r>
          </w:p>
        </w:tc>
      </w:tr>
      <w:tr w:rsidR="00C914CF" w:rsidRPr="00D529AA" w14:paraId="5E6EC9BE" w14:textId="77777777" w:rsidTr="004A1F56">
        <w:tc>
          <w:tcPr>
            <w:tcW w:w="1952" w:type="dxa"/>
          </w:tcPr>
          <w:p w14:paraId="559BD847" w14:textId="77777777" w:rsidR="00C914CF" w:rsidRPr="00D529AA" w:rsidRDefault="00C914CF" w:rsidP="004A1F56">
            <w:pPr>
              <w:rPr>
                <w:lang w:val="en-GB"/>
              </w:rPr>
            </w:pPr>
            <w:r w:rsidRPr="00D529AA">
              <w:rPr>
                <w:b/>
                <w:bCs/>
                <w:lang w:val="en-GB"/>
              </w:rPr>
              <w:t>Postcode</w:t>
            </w:r>
          </w:p>
        </w:tc>
        <w:tc>
          <w:tcPr>
            <w:tcW w:w="4501" w:type="dxa"/>
          </w:tcPr>
          <w:p w14:paraId="56C4FEC6" w14:textId="1FD4D7DC" w:rsidR="00C914CF" w:rsidRPr="00D529AA" w:rsidRDefault="00BF6FB3" w:rsidP="004A1F56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</w:tr>
    </w:tbl>
    <w:p w14:paraId="24236892" w14:textId="62C45840" w:rsidR="00393EBC" w:rsidRPr="00CE0835" w:rsidRDefault="00C914CF" w:rsidP="00D529AA">
      <w:pPr>
        <w:spacing w:after="0" w:line="240" w:lineRule="auto"/>
        <w:rPr>
          <w:lang w:val="en-GB"/>
        </w:rPr>
      </w:pPr>
      <w:r>
        <w:rPr>
          <w:lang w:val="en-GB"/>
        </w:rPr>
        <w:t>These are the number of Addresses that are incomplete. A good full address should contain all this basic fields.</w:t>
      </w:r>
    </w:p>
    <w:sectPr w:rsidR="00393EBC" w:rsidRPr="00CE0835" w:rsidSect="00DF1D25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B61B6"/>
    <w:multiLevelType w:val="hybridMultilevel"/>
    <w:tmpl w:val="1770A1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014D"/>
    <w:multiLevelType w:val="hybridMultilevel"/>
    <w:tmpl w:val="B8922CB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B68A9"/>
    <w:multiLevelType w:val="hybridMultilevel"/>
    <w:tmpl w:val="A71094F6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3" w15:restartNumberingAfterBreak="0">
    <w:nsid w:val="33DC3476"/>
    <w:multiLevelType w:val="hybridMultilevel"/>
    <w:tmpl w:val="7EC498F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0367C8"/>
    <w:multiLevelType w:val="hybridMultilevel"/>
    <w:tmpl w:val="7E18EC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21016"/>
    <w:multiLevelType w:val="hybridMultilevel"/>
    <w:tmpl w:val="AB5C61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63E11"/>
    <w:multiLevelType w:val="hybridMultilevel"/>
    <w:tmpl w:val="D4D21496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69F64FC2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8" w15:restartNumberingAfterBreak="0">
    <w:nsid w:val="6FA96705"/>
    <w:multiLevelType w:val="hybridMultilevel"/>
    <w:tmpl w:val="DD861F4A"/>
    <w:lvl w:ilvl="0" w:tplc="0C0A000F">
      <w:start w:val="1"/>
      <w:numFmt w:val="decimal"/>
      <w:lvlText w:val="%1."/>
      <w:lvlJc w:val="left"/>
      <w:pPr>
        <w:ind w:left="1584" w:hanging="360"/>
      </w:pPr>
    </w:lvl>
    <w:lvl w:ilvl="1" w:tplc="0C0A0019" w:tentative="1">
      <w:start w:val="1"/>
      <w:numFmt w:val="lowerLetter"/>
      <w:lvlText w:val="%2."/>
      <w:lvlJc w:val="left"/>
      <w:pPr>
        <w:ind w:left="2304" w:hanging="360"/>
      </w:pPr>
    </w:lvl>
    <w:lvl w:ilvl="2" w:tplc="0C0A001B" w:tentative="1">
      <w:start w:val="1"/>
      <w:numFmt w:val="lowerRoman"/>
      <w:lvlText w:val="%3."/>
      <w:lvlJc w:val="right"/>
      <w:pPr>
        <w:ind w:left="3024" w:hanging="180"/>
      </w:pPr>
    </w:lvl>
    <w:lvl w:ilvl="3" w:tplc="0C0A000F" w:tentative="1">
      <w:start w:val="1"/>
      <w:numFmt w:val="decimal"/>
      <w:lvlText w:val="%4."/>
      <w:lvlJc w:val="left"/>
      <w:pPr>
        <w:ind w:left="3744" w:hanging="360"/>
      </w:pPr>
    </w:lvl>
    <w:lvl w:ilvl="4" w:tplc="0C0A0019" w:tentative="1">
      <w:start w:val="1"/>
      <w:numFmt w:val="lowerLetter"/>
      <w:lvlText w:val="%5."/>
      <w:lvlJc w:val="left"/>
      <w:pPr>
        <w:ind w:left="4464" w:hanging="360"/>
      </w:pPr>
    </w:lvl>
    <w:lvl w:ilvl="5" w:tplc="0C0A001B" w:tentative="1">
      <w:start w:val="1"/>
      <w:numFmt w:val="lowerRoman"/>
      <w:lvlText w:val="%6."/>
      <w:lvlJc w:val="right"/>
      <w:pPr>
        <w:ind w:left="5184" w:hanging="180"/>
      </w:pPr>
    </w:lvl>
    <w:lvl w:ilvl="6" w:tplc="0C0A000F" w:tentative="1">
      <w:start w:val="1"/>
      <w:numFmt w:val="decimal"/>
      <w:lvlText w:val="%7."/>
      <w:lvlJc w:val="left"/>
      <w:pPr>
        <w:ind w:left="5904" w:hanging="360"/>
      </w:pPr>
    </w:lvl>
    <w:lvl w:ilvl="7" w:tplc="0C0A0019" w:tentative="1">
      <w:start w:val="1"/>
      <w:numFmt w:val="lowerLetter"/>
      <w:lvlText w:val="%8."/>
      <w:lvlJc w:val="left"/>
      <w:pPr>
        <w:ind w:left="6624" w:hanging="360"/>
      </w:pPr>
    </w:lvl>
    <w:lvl w:ilvl="8" w:tplc="0C0A001B" w:tentative="1">
      <w:start w:val="1"/>
      <w:numFmt w:val="lowerRoman"/>
      <w:lvlText w:val="%9."/>
      <w:lvlJc w:val="right"/>
      <w:pPr>
        <w:ind w:left="7344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DC"/>
    <w:rsid w:val="00074D7E"/>
    <w:rsid w:val="000A5EE3"/>
    <w:rsid w:val="000C4457"/>
    <w:rsid w:val="000D34A2"/>
    <w:rsid w:val="000D44D1"/>
    <w:rsid w:val="00116B81"/>
    <w:rsid w:val="00127706"/>
    <w:rsid w:val="00130D05"/>
    <w:rsid w:val="00146912"/>
    <w:rsid w:val="00181C89"/>
    <w:rsid w:val="001A05A2"/>
    <w:rsid w:val="001F043F"/>
    <w:rsid w:val="0021264C"/>
    <w:rsid w:val="00213EF5"/>
    <w:rsid w:val="0021714C"/>
    <w:rsid w:val="00241B93"/>
    <w:rsid w:val="00264A64"/>
    <w:rsid w:val="00285798"/>
    <w:rsid w:val="002A2899"/>
    <w:rsid w:val="002E5A4A"/>
    <w:rsid w:val="002F4011"/>
    <w:rsid w:val="00325BB4"/>
    <w:rsid w:val="00334BF7"/>
    <w:rsid w:val="00391D39"/>
    <w:rsid w:val="00392FE8"/>
    <w:rsid w:val="00393EBC"/>
    <w:rsid w:val="003C4024"/>
    <w:rsid w:val="003D1CDD"/>
    <w:rsid w:val="004107CA"/>
    <w:rsid w:val="004434BA"/>
    <w:rsid w:val="004563CC"/>
    <w:rsid w:val="004618A1"/>
    <w:rsid w:val="00471690"/>
    <w:rsid w:val="00492E2B"/>
    <w:rsid w:val="004F2A27"/>
    <w:rsid w:val="005426DD"/>
    <w:rsid w:val="00546350"/>
    <w:rsid w:val="005615B7"/>
    <w:rsid w:val="005E5CD6"/>
    <w:rsid w:val="00601C17"/>
    <w:rsid w:val="00602426"/>
    <w:rsid w:val="00604688"/>
    <w:rsid w:val="00624CDD"/>
    <w:rsid w:val="006357A8"/>
    <w:rsid w:val="0063753F"/>
    <w:rsid w:val="0065308F"/>
    <w:rsid w:val="00662752"/>
    <w:rsid w:val="00665878"/>
    <w:rsid w:val="006818FD"/>
    <w:rsid w:val="006A41DA"/>
    <w:rsid w:val="006B3E57"/>
    <w:rsid w:val="006C1F93"/>
    <w:rsid w:val="006E10B8"/>
    <w:rsid w:val="0070529E"/>
    <w:rsid w:val="0072321E"/>
    <w:rsid w:val="00765A7E"/>
    <w:rsid w:val="007A2870"/>
    <w:rsid w:val="007A4920"/>
    <w:rsid w:val="007E055C"/>
    <w:rsid w:val="00845B31"/>
    <w:rsid w:val="008532CA"/>
    <w:rsid w:val="0085715E"/>
    <w:rsid w:val="00866F3A"/>
    <w:rsid w:val="0088059C"/>
    <w:rsid w:val="008829B5"/>
    <w:rsid w:val="008A5D7A"/>
    <w:rsid w:val="008B09E6"/>
    <w:rsid w:val="008E0576"/>
    <w:rsid w:val="009049D2"/>
    <w:rsid w:val="009207D7"/>
    <w:rsid w:val="0093634E"/>
    <w:rsid w:val="009515B5"/>
    <w:rsid w:val="0099386F"/>
    <w:rsid w:val="009B5270"/>
    <w:rsid w:val="009F401F"/>
    <w:rsid w:val="00A11024"/>
    <w:rsid w:val="00A26526"/>
    <w:rsid w:val="00A37E96"/>
    <w:rsid w:val="00A64EC7"/>
    <w:rsid w:val="00A9216A"/>
    <w:rsid w:val="00AC638A"/>
    <w:rsid w:val="00AD407D"/>
    <w:rsid w:val="00AF28B7"/>
    <w:rsid w:val="00AF55FB"/>
    <w:rsid w:val="00AF7AAA"/>
    <w:rsid w:val="00B1324B"/>
    <w:rsid w:val="00B36672"/>
    <w:rsid w:val="00B770E3"/>
    <w:rsid w:val="00B87DCA"/>
    <w:rsid w:val="00BA0A1E"/>
    <w:rsid w:val="00BD1174"/>
    <w:rsid w:val="00BD2BE4"/>
    <w:rsid w:val="00BF6756"/>
    <w:rsid w:val="00BF6FB3"/>
    <w:rsid w:val="00C31CB1"/>
    <w:rsid w:val="00C4021B"/>
    <w:rsid w:val="00C47EDE"/>
    <w:rsid w:val="00C577B9"/>
    <w:rsid w:val="00C82936"/>
    <w:rsid w:val="00C83FC6"/>
    <w:rsid w:val="00C914CF"/>
    <w:rsid w:val="00CC703A"/>
    <w:rsid w:val="00CE0835"/>
    <w:rsid w:val="00D10681"/>
    <w:rsid w:val="00D3296D"/>
    <w:rsid w:val="00D529AA"/>
    <w:rsid w:val="00D763DC"/>
    <w:rsid w:val="00D90AD0"/>
    <w:rsid w:val="00DC3235"/>
    <w:rsid w:val="00DF1D25"/>
    <w:rsid w:val="00DF4A28"/>
    <w:rsid w:val="00E50057"/>
    <w:rsid w:val="00E6177D"/>
    <w:rsid w:val="00ED063E"/>
    <w:rsid w:val="00F10C2E"/>
    <w:rsid w:val="00F470E0"/>
    <w:rsid w:val="00F6098F"/>
    <w:rsid w:val="00F67ECC"/>
    <w:rsid w:val="00FA3D5A"/>
    <w:rsid w:val="00FB6A6E"/>
    <w:rsid w:val="00FC61CB"/>
    <w:rsid w:val="00FE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11615"/>
  <w15:chartTrackingRefBased/>
  <w15:docId w15:val="{DEBFE22A-FCFA-4B5B-8050-6C4A47CC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70E3"/>
    <w:pPr>
      <w:ind w:left="720"/>
      <w:contextualSpacing/>
    </w:pPr>
  </w:style>
  <w:style w:type="table" w:styleId="Tablaconcuadrcula">
    <w:name w:val="Table Grid"/>
    <w:basedOn w:val="Tablanormal"/>
    <w:uiPriority w:val="39"/>
    <w:rsid w:val="001A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426D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  <w:lang w:val="en-GB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426DD"/>
    <w:rPr>
      <w:i/>
      <w:iCs/>
      <w:color w:val="4472C4" w:themeColor="accent1"/>
      <w:lang w:val="en-GB"/>
    </w:rPr>
  </w:style>
  <w:style w:type="character" w:styleId="Hipervnculo">
    <w:name w:val="Hyperlink"/>
    <w:basedOn w:val="Fuentedeprrafopredeter"/>
    <w:uiPriority w:val="99"/>
    <w:unhideWhenUsed/>
    <w:rsid w:val="009363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3634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126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BCC18-CEE7-4A91-8847-3888EF378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246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Calvo Carrillo</dc:creator>
  <cp:keywords/>
  <dc:description/>
  <cp:lastModifiedBy>Jorge Calvo Carrillo</cp:lastModifiedBy>
  <cp:revision>10</cp:revision>
  <dcterms:created xsi:type="dcterms:W3CDTF">2021-06-07T09:00:00Z</dcterms:created>
  <dcterms:modified xsi:type="dcterms:W3CDTF">2021-06-07T09:53:00Z</dcterms:modified>
</cp:coreProperties>
</file>